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2A" w:rsidRPr="00650C2A" w:rsidRDefault="00650C2A" w:rsidP="00650C2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16»</w:t>
      </w:r>
    </w:p>
    <w:p w:rsidR="00650C2A" w:rsidRDefault="00650C2A" w:rsidP="00D2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C2A" w:rsidRDefault="00650C2A" w:rsidP="00D2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C2A" w:rsidRDefault="00650C2A" w:rsidP="00D2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 xml:space="preserve">по развитию логических способностей детей </w:t>
      </w:r>
      <w:proofErr w:type="gramStart"/>
      <w:r w:rsidRPr="00650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C2A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 xml:space="preserve"> группе  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Тема: «Путешествие в страну Математики»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50C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C2A"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</w:p>
    <w:p w:rsidR="00D26279" w:rsidRPr="00650C2A" w:rsidRDefault="00D26279" w:rsidP="00D262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</w:p>
    <w:p w:rsidR="00D26279" w:rsidRPr="00650C2A" w:rsidRDefault="00D26279" w:rsidP="00D262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учреждения «Детский сад № 16»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Шмелева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650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г. Торжок</w:t>
      </w: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2013 г.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br w:type="page"/>
      </w:r>
      <w:r w:rsidRPr="00650C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6279" w:rsidRPr="00650C2A" w:rsidRDefault="00D26279" w:rsidP="00D26279">
      <w:pPr>
        <w:tabs>
          <w:tab w:val="left" w:pos="0"/>
        </w:tabs>
        <w:spacing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ab/>
        <w:t>Развитие логического мышления - основа интеллектуального развития дошкольников. Знание логики способствует культурному и интеллектуальному р</w:t>
      </w:r>
      <w:r w:rsidR="00650C2A">
        <w:rPr>
          <w:rFonts w:ascii="Times New Roman" w:hAnsi="Times New Roman" w:cs="Times New Roman"/>
          <w:sz w:val="24"/>
          <w:szCs w:val="24"/>
        </w:rPr>
        <w:t>азвитию личности. Дошкольники</w:t>
      </w:r>
      <w:r w:rsidRPr="00650C2A">
        <w:rPr>
          <w:rFonts w:ascii="Times New Roman" w:hAnsi="Times New Roman" w:cs="Times New Roman"/>
          <w:sz w:val="24"/>
          <w:szCs w:val="24"/>
        </w:rPr>
        <w:t xml:space="preserve"> с развитым интеллектом быстрее запоминают необходимую информацию, более уверены в своих силах, легче адаптируются в новой обстановке, лучше подготовлены к школе. Вот поэтому начинать работу по становлению психических процессов таких, как память, внимание, воображение, логическое мышление необходимо с дошкольного возраста. Развитие логического мышления имеет особое значение и является, на мой взгляд, одним из самых важных показателей для подготовки детей к школьному обучению. Математика - один из наиболее трудных учебных предметов в школе. Но, овладев логическими операциями в дошкольном детстве, ребенок научится мыслить ясно и четко, станет более внимательным, уверенным, грамотным. Учиться станет легче, а значит и процесс учебы, и сама школьная жизнь будет приносить радость и удовольствие нашим детям.</w:t>
      </w:r>
    </w:p>
    <w:p w:rsidR="00D26279" w:rsidRPr="00650C2A" w:rsidRDefault="00D26279" w:rsidP="00D262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279" w:rsidRPr="00650C2A" w:rsidRDefault="00D26279" w:rsidP="00D262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142" w:right="567" w:hanging="142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 развивать логическое мышление и психические функции дошкольников;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-формировать у детей мыслительные умения и способности, тренировать внимание, память, восприятие.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2A">
        <w:rPr>
          <w:rFonts w:ascii="Times New Roman" w:hAnsi="Times New Roman" w:cs="Times New Roman"/>
          <w:i/>
          <w:sz w:val="24"/>
          <w:szCs w:val="24"/>
        </w:rPr>
        <w:t>1. Познание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-совершенствовать умения детей решать математические задачи, записывать решение на доске.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-упражнять в составлении чисел первого и второго десятка из двух меньших.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-развивать наглядно-образное, наглядно-действенное, логическое мышление.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2A">
        <w:rPr>
          <w:rFonts w:ascii="Times New Roman" w:hAnsi="Times New Roman" w:cs="Times New Roman"/>
          <w:i/>
          <w:sz w:val="24"/>
          <w:szCs w:val="24"/>
        </w:rPr>
        <w:t>2. Коммуникация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-учить детей делать умозаключения, выводы, самостоятельно высказывать, объяснять конструктивные решения.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-активизация словаря: преобразование цифр, палочки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, квадрат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, больше, меньше, равно.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2A">
        <w:rPr>
          <w:rFonts w:ascii="Times New Roman" w:hAnsi="Times New Roman" w:cs="Times New Roman"/>
          <w:i/>
          <w:sz w:val="24"/>
          <w:szCs w:val="24"/>
        </w:rPr>
        <w:t>3. Социализация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-закреплять умения детей выполнять разнообразные задания с помощью палочек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, квадрата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блоков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; оценивать свои возможности и возможности товарищей.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-воспитывать интерес к математике.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tabs>
          <w:tab w:val="left" w:pos="1741"/>
        </w:tabs>
        <w:spacing w:line="240" w:lineRule="auto"/>
        <w:ind w:left="142" w:right="28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lastRenderedPageBreak/>
        <w:t>-цветок, сделанный из картона 6 лепестков и волшебная палочка;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и полоски разного цвета для преобразования цифр;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-палочки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на каждого ребенка;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-квадрат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на каждого ребенка;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-логические блоки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-карточки с тремя кругами: красного, зеленого, черного цвета на каждого ребенка;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-книга «Математика»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D26279" w:rsidRPr="00650C2A" w:rsidRDefault="00D26279" w:rsidP="00D26279">
      <w:pPr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ab/>
        <w:t>Ребята, сегодня нам предстоит удивительное путешествие в необыкновенную страну «Математики». Как вы думаете, что это за страна – Математика? (Ответы детей)</w:t>
      </w:r>
    </w:p>
    <w:p w:rsidR="00D26279" w:rsidRPr="00650C2A" w:rsidRDefault="00D26279" w:rsidP="00D26279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Математика - большая страна!</w:t>
      </w:r>
    </w:p>
    <w:p w:rsidR="00D26279" w:rsidRPr="00650C2A" w:rsidRDefault="00D26279" w:rsidP="00D26279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Ведь сколько знаний дает нам она!</w:t>
      </w:r>
    </w:p>
    <w:p w:rsidR="00D26279" w:rsidRPr="00650C2A" w:rsidRDefault="00D26279" w:rsidP="00D26279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Математика - это наука.</w:t>
      </w:r>
    </w:p>
    <w:p w:rsidR="00D26279" w:rsidRPr="00650C2A" w:rsidRDefault="00D26279" w:rsidP="00D26279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Математика - зарядка ума!</w:t>
      </w:r>
    </w:p>
    <w:p w:rsidR="00D26279" w:rsidRPr="00650C2A" w:rsidRDefault="00D26279" w:rsidP="00D26279">
      <w:pPr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Добрая Фея из сказочной страны подарила волшебный цветок - На каждом лепестке она дала задания! Если мы их выполним, то нас ждет подарок от доброй Феи. Вы готовы выполнить задания, чтобы получить подарок?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1 лепесток: « Ответь правильно».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-Какое сейчас время года?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-Назовите весенние месяцы?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-Какое время года до весны? После?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-Сколько всего времен года?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-Какой сезон не назвали? (осень)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-Сколько месяцев в году?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-Назовите их по порядку?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Звучит звуковой сигнал. Задание выполнено.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2 лепесток: игра «Конструктор цифр</w:t>
      </w:r>
      <w:r w:rsidRPr="00650C2A">
        <w:rPr>
          <w:rFonts w:ascii="Times New Roman" w:hAnsi="Times New Roman" w:cs="Times New Roman"/>
          <w:sz w:val="24"/>
          <w:szCs w:val="24"/>
        </w:rPr>
        <w:t xml:space="preserve">» (на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ковролине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из цветных полосок выложена цифра 8)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-Какая нарядная цифра! Каждая полоска стоит на своем месте, менять их местами нельзя, а убирать можно. Фея зашифровала в ней другие цифры. Подумайте, какие? (0,3,9,6,5)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Звучит звуковой сигнал. Задание выполнено.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 xml:space="preserve">3 лепесток: «Составь число».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lastRenderedPageBreak/>
        <w:t xml:space="preserve">Дети составляют числа из двух меньших из палочек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(объясняют, как составлено число). Числа 10,15.12.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Звуковой сигнал. Задание выполнено.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Отдых наш – физкультминутка-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Занимай свои места! </w:t>
      </w:r>
      <w:proofErr w:type="gramStart"/>
      <w:r w:rsidRPr="00650C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0C2A">
        <w:rPr>
          <w:rFonts w:ascii="Times New Roman" w:hAnsi="Times New Roman" w:cs="Times New Roman"/>
          <w:sz w:val="24"/>
          <w:szCs w:val="24"/>
        </w:rPr>
        <w:t>дети хлопают в ладоши)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Шаг на месте </w:t>
      </w:r>
      <w:proofErr w:type="gramStart"/>
      <w:r w:rsidRPr="00650C2A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650C2A">
        <w:rPr>
          <w:rFonts w:ascii="Times New Roman" w:hAnsi="Times New Roman" w:cs="Times New Roman"/>
          <w:sz w:val="24"/>
          <w:szCs w:val="24"/>
        </w:rPr>
        <w:t>, правой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Раз и дав, раз и два! (ходьба на месте)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Руки подняли и покачали -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Это дерево в лесу (поднять руки вверх и покачать вправо- влево, опустить вниз)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Руками взмахнули, кисти встряхнули -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Ветер сбивает росу (круг руками, встряхивание кистями)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Плавно руками дети помашем -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Это к нам птицы летят (руки плавно в стороны, руки плавно опустить вниз)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Как они сядут, мы тоже покажем -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Крылышки сложим назад (руки за спину, свести лопатки).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4 лепесток: «Проверь себя»</w:t>
      </w:r>
      <w:r w:rsidRPr="00650C2A">
        <w:rPr>
          <w:rFonts w:ascii="Times New Roman" w:hAnsi="Times New Roman" w:cs="Times New Roman"/>
          <w:sz w:val="24"/>
          <w:szCs w:val="24"/>
        </w:rPr>
        <w:t xml:space="preserve"> - Игра с блоками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. (карточка с тремя кругами у каждого ребенка)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650C2A">
        <w:rPr>
          <w:rFonts w:ascii="Times New Roman" w:hAnsi="Times New Roman" w:cs="Times New Roman"/>
          <w:sz w:val="24"/>
          <w:szCs w:val="24"/>
        </w:rPr>
        <w:t>: Внутри красного круга разместить все маленькие фигуры красного цвета; внутри зеленого круга все маленькие треугольники; внутри черного - все большие круги.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Дети выполняют задание и объясняют, какие фигуры находятся в каждом круге.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Звучит звуковой сигнал. Задание Феи выполнено.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 xml:space="preserve">5 лепесток: «Реши задачи» </w:t>
      </w:r>
      <w:r w:rsidRPr="00650C2A">
        <w:rPr>
          <w:rFonts w:ascii="Times New Roman" w:hAnsi="Times New Roman" w:cs="Times New Roman"/>
          <w:sz w:val="24"/>
          <w:szCs w:val="24"/>
        </w:rPr>
        <w:t>- Давайте вспомним, из чего состоит задача? (условие, вопрос, решение, ответ)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Задача №1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В хоре семь кузнечиков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Песни распевали,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Вскоре два кузнечика голос  потеряли.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Сосчитай без лишних слов-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Сколько в хоре голосов? (7-2=5)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Задача №2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lastRenderedPageBreak/>
        <w:t>Цапля по воде шагала.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Лягушат себе искала.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Двое спряталось в траве,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Шесть - за кочку 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Сколько лягушат спаслось?</w:t>
      </w:r>
    </w:p>
    <w:p w:rsidR="00D26279" w:rsidRPr="00650C2A" w:rsidRDefault="00650C2A" w:rsidP="00D26279">
      <w:pPr>
        <w:tabs>
          <w:tab w:val="left" w:pos="1741"/>
        </w:tabs>
        <w:spacing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279" w:rsidRPr="00650C2A">
        <w:rPr>
          <w:rFonts w:ascii="Times New Roman" w:hAnsi="Times New Roman" w:cs="Times New Roman"/>
          <w:sz w:val="24"/>
          <w:szCs w:val="24"/>
        </w:rPr>
        <w:t xml:space="preserve">Только точно! (2+6=8)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Дети записывают решение задач на доске.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Звучит звуковой сигнал. Задание Феи выполнено. </w:t>
      </w: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6 лепесток: « Сделай фигуру</w:t>
      </w:r>
      <w:r w:rsidRPr="00650C2A">
        <w:rPr>
          <w:rFonts w:ascii="Times New Roman" w:hAnsi="Times New Roman" w:cs="Times New Roman"/>
          <w:sz w:val="24"/>
          <w:szCs w:val="24"/>
        </w:rPr>
        <w:t>»</w:t>
      </w:r>
    </w:p>
    <w:p w:rsidR="00D26279" w:rsidRPr="00650C2A" w:rsidRDefault="00D26279" w:rsidP="00D26279">
      <w:pPr>
        <w:tabs>
          <w:tab w:val="left" w:pos="0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ab/>
        <w:t xml:space="preserve">Дети делают фигуры в квадрате –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 xml:space="preserve"> по желанию, и рассказывают, что они сделали. </w:t>
      </w:r>
    </w:p>
    <w:p w:rsidR="00D26279" w:rsidRPr="00650C2A" w:rsidRDefault="00D26279" w:rsidP="00D26279">
      <w:pPr>
        <w:tabs>
          <w:tab w:val="left" w:pos="142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ab/>
        <w:t xml:space="preserve">Все задания выполнены. Молодцы! Остается получить подарок от Феи. Взмахну волшебной палочкой, которую оставила Фея. Подарок готов - это книга «Математика» очень нужная и полезная, из которой мы узнаем много нового и интересного. </w:t>
      </w:r>
    </w:p>
    <w:p w:rsidR="00D26279" w:rsidRPr="00650C2A" w:rsidRDefault="00D26279" w:rsidP="00D26279">
      <w:pPr>
        <w:tabs>
          <w:tab w:val="left" w:pos="142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279" w:rsidRPr="00650C2A" w:rsidRDefault="00D26279" w:rsidP="00D26279">
      <w:p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26279" w:rsidRPr="00650C2A" w:rsidRDefault="00D26279" w:rsidP="00D26279">
      <w:pPr>
        <w:pStyle w:val="a3"/>
        <w:numPr>
          <w:ilvl w:val="0"/>
          <w:numId w:val="1"/>
        </w:num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Программа «Детство» под редакцией Т.И.Бабаевой, А.Г. Гогоберидзе, З.А. Михайловой.</w:t>
      </w:r>
    </w:p>
    <w:p w:rsidR="00D26279" w:rsidRPr="00650C2A" w:rsidRDefault="00D26279" w:rsidP="00D26279">
      <w:pPr>
        <w:pStyle w:val="a3"/>
        <w:numPr>
          <w:ilvl w:val="0"/>
          <w:numId w:val="1"/>
        </w:num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Т.М. Бондаренко «Организация НОД в подготовительной группе детского сада» Издательство Воронеж 2012 г.</w:t>
      </w:r>
    </w:p>
    <w:p w:rsidR="00D26279" w:rsidRPr="00650C2A" w:rsidRDefault="00D26279" w:rsidP="00D26279">
      <w:pPr>
        <w:pStyle w:val="a3"/>
        <w:numPr>
          <w:ilvl w:val="0"/>
          <w:numId w:val="1"/>
        </w:num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0C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Pr="00650C2A">
        <w:rPr>
          <w:rFonts w:ascii="Times New Roman" w:hAnsi="Times New Roman" w:cs="Times New Roman"/>
          <w:sz w:val="24"/>
          <w:szCs w:val="24"/>
        </w:rPr>
        <w:t xml:space="preserve"> пособие «Математика от трех до семи» Санкт- Петербург 1998г.</w:t>
      </w:r>
    </w:p>
    <w:p w:rsidR="00D26279" w:rsidRPr="00650C2A" w:rsidRDefault="00D26279" w:rsidP="00D26279">
      <w:pPr>
        <w:pStyle w:val="a3"/>
        <w:numPr>
          <w:ilvl w:val="0"/>
          <w:numId w:val="1"/>
        </w:num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>Т.М. Бондаренко «Развивающие игры в ДОУ»  Воронеж 2012г.</w:t>
      </w:r>
    </w:p>
    <w:p w:rsidR="00D26279" w:rsidRPr="00650C2A" w:rsidRDefault="00D26279" w:rsidP="00D26279">
      <w:pPr>
        <w:pStyle w:val="a3"/>
        <w:numPr>
          <w:ilvl w:val="0"/>
          <w:numId w:val="1"/>
        </w:num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Л.Д.Комарова «Как работать с палочками </w:t>
      </w:r>
      <w:proofErr w:type="spellStart"/>
      <w:r w:rsidRPr="00650C2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50C2A">
        <w:rPr>
          <w:rFonts w:ascii="Times New Roman" w:hAnsi="Times New Roman" w:cs="Times New Roman"/>
          <w:sz w:val="24"/>
          <w:szCs w:val="24"/>
        </w:rPr>
        <w:t>?» Издательство ГНОМ 2011г.</w:t>
      </w:r>
    </w:p>
    <w:p w:rsidR="00D26279" w:rsidRPr="00650C2A" w:rsidRDefault="00D26279" w:rsidP="00D26279">
      <w:pPr>
        <w:pStyle w:val="a3"/>
        <w:numPr>
          <w:ilvl w:val="0"/>
          <w:numId w:val="1"/>
        </w:numPr>
        <w:tabs>
          <w:tab w:val="left" w:pos="1741"/>
        </w:tabs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50C2A">
        <w:rPr>
          <w:rFonts w:ascii="Times New Roman" w:hAnsi="Times New Roman" w:cs="Times New Roman"/>
          <w:sz w:val="24"/>
          <w:szCs w:val="24"/>
        </w:rPr>
        <w:t xml:space="preserve">В.Г. Гоголева «Логическая азбука для детей 4-6 лет Издательство «Детство- Пресс» 1998г. </w:t>
      </w:r>
    </w:p>
    <w:p w:rsidR="005506B2" w:rsidRPr="00650C2A" w:rsidRDefault="005506B2">
      <w:pPr>
        <w:rPr>
          <w:rFonts w:ascii="Times New Roman" w:hAnsi="Times New Roman" w:cs="Times New Roman"/>
        </w:rPr>
      </w:pPr>
    </w:p>
    <w:sectPr w:rsidR="005506B2" w:rsidRPr="00650C2A" w:rsidSect="00766A7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E6" w:rsidRDefault="00390AE6" w:rsidP="004B188D">
      <w:pPr>
        <w:spacing w:after="0" w:line="240" w:lineRule="auto"/>
      </w:pPr>
      <w:r>
        <w:separator/>
      </w:r>
    </w:p>
  </w:endnote>
  <w:endnote w:type="continuationSeparator" w:id="0">
    <w:p w:rsidR="00390AE6" w:rsidRDefault="00390AE6" w:rsidP="004B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3824"/>
      <w:docPartObj>
        <w:docPartGallery w:val="Page Numbers (Bottom of Page)"/>
        <w:docPartUnique/>
      </w:docPartObj>
    </w:sdtPr>
    <w:sdtContent>
      <w:p w:rsidR="00FC78F0" w:rsidRDefault="004B188D">
        <w:pPr>
          <w:pStyle w:val="a4"/>
          <w:jc w:val="center"/>
        </w:pPr>
        <w:r>
          <w:fldChar w:fldCharType="begin"/>
        </w:r>
        <w:r w:rsidR="00D26279">
          <w:instrText xml:space="preserve"> PAGE   \* MERGEFORMAT </w:instrText>
        </w:r>
        <w:r>
          <w:fldChar w:fldCharType="separate"/>
        </w:r>
        <w:r w:rsidR="00650C2A">
          <w:rPr>
            <w:noProof/>
          </w:rPr>
          <w:t>2</w:t>
        </w:r>
        <w:r>
          <w:fldChar w:fldCharType="end"/>
        </w:r>
      </w:p>
    </w:sdtContent>
  </w:sdt>
  <w:p w:rsidR="00FC78F0" w:rsidRDefault="00390A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E6" w:rsidRDefault="00390AE6" w:rsidP="004B188D">
      <w:pPr>
        <w:spacing w:after="0" w:line="240" w:lineRule="auto"/>
      </w:pPr>
      <w:r>
        <w:separator/>
      </w:r>
    </w:p>
  </w:footnote>
  <w:footnote w:type="continuationSeparator" w:id="0">
    <w:p w:rsidR="00390AE6" w:rsidRDefault="00390AE6" w:rsidP="004B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7FD"/>
    <w:multiLevelType w:val="hybridMultilevel"/>
    <w:tmpl w:val="019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79"/>
    <w:rsid w:val="00390AE6"/>
    <w:rsid w:val="004B188D"/>
    <w:rsid w:val="005506B2"/>
    <w:rsid w:val="00650C2A"/>
    <w:rsid w:val="00D2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6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3</cp:revision>
  <dcterms:created xsi:type="dcterms:W3CDTF">2013-08-08T08:21:00Z</dcterms:created>
  <dcterms:modified xsi:type="dcterms:W3CDTF">2013-08-08T08:25:00Z</dcterms:modified>
</cp:coreProperties>
</file>