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CB" w:rsidRPr="000F3E94" w:rsidRDefault="00645740" w:rsidP="000D47CB">
      <w:pPr>
        <w:pStyle w:val="1"/>
        <w:jc w:val="center"/>
        <w:rPr>
          <w:rFonts w:ascii="Times New Roman" w:hAnsi="Times New Roman" w:cs="Times New Roman"/>
          <w:color w:val="FF0000"/>
        </w:rPr>
      </w:pPr>
      <w:r w:rsidRPr="000F3E94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-630555</wp:posOffset>
            </wp:positionV>
            <wp:extent cx="7620000" cy="10687050"/>
            <wp:effectExtent l="19050" t="0" r="0" b="0"/>
            <wp:wrapNone/>
            <wp:docPr id="7" name="Рисунок 7" descr="&amp;YAcy;&amp;gcy;&amp;ocy;&amp;dcy;&amp;ncy;&amp;ycy; &amp;gcy;&amp;ocy;&amp;dcy;&amp;zhcy;&amp;icy; &amp;KHcy;&amp;ucy;&amp;dcy;&amp;iecy;&amp;iecy;&amp;mcy; &amp;scy; &amp;yacy;&amp;gcy;&amp;ocy;&amp;dcy;&amp;acy;&amp;mcy;&amp;icy; &amp;gcy;&amp;ocy;&amp;dcy;&amp;zhcy;&amp;icy;! . &amp;Pcy;&amp;ocy;&amp;khcy;&amp;ucy;&amp;dcy;&amp;iecy;&amp;ncy;&amp;icy;&amp;ie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YAcy;&amp;gcy;&amp;ocy;&amp;dcy;&amp;ncy;&amp;ycy; &amp;gcy;&amp;ocy;&amp;dcy;&amp;zhcy;&amp;icy; &amp;KHcy;&amp;ucy;&amp;dcy;&amp;iecy;&amp;iecy;&amp;mcy; &amp;scy; &amp;yacy;&amp;gcy;&amp;ocy;&amp;dcy;&amp;acy;&amp;mcy;&amp;icy; &amp;gcy;&amp;ocy;&amp;dcy;&amp;zhcy;&amp;icy;! . &amp;Pcy;&amp;ocy;&amp;khcy;&amp;ucy;&amp;dcy;&amp;iecy;&amp;ncy;&amp;icy;&amp;ie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0F2" w:rsidRPr="000F3E94">
        <w:rPr>
          <w:rFonts w:ascii="Times New Roman" w:hAnsi="Times New Roman" w:cs="Times New Roman"/>
          <w:color w:val="FF0000"/>
        </w:rPr>
        <w:t>Рекомендации для родителей по профилактике травматиз</w:t>
      </w:r>
      <w:r w:rsidR="001D086C" w:rsidRPr="000F3E94">
        <w:rPr>
          <w:rFonts w:ascii="Times New Roman" w:hAnsi="Times New Roman" w:cs="Times New Roman"/>
          <w:color w:val="FF0000"/>
        </w:rPr>
        <w:t>ма при проведении спортивных упражнений</w:t>
      </w:r>
    </w:p>
    <w:p w:rsidR="00F66AE0" w:rsidRPr="00A77EBD" w:rsidRDefault="001703C5" w:rsidP="00F66AE0">
      <w:pPr>
        <w:pStyle w:val="1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A77EBD">
        <w:rPr>
          <w:rFonts w:ascii="Times New Roman" w:hAnsi="Times New Roman" w:cs="Times New Roman"/>
          <w:color w:val="002060"/>
          <w:sz w:val="44"/>
          <w:szCs w:val="44"/>
        </w:rPr>
        <w:t xml:space="preserve">Игры на </w:t>
      </w:r>
      <w:proofErr w:type="spellStart"/>
      <w:r w:rsidRPr="00A77EBD">
        <w:rPr>
          <w:rFonts w:ascii="Times New Roman" w:hAnsi="Times New Roman" w:cs="Times New Roman"/>
          <w:color w:val="002060"/>
          <w:sz w:val="44"/>
          <w:szCs w:val="44"/>
        </w:rPr>
        <w:t>д</w:t>
      </w:r>
      <w:proofErr w:type="spellEnd"/>
      <w:r w:rsidR="0094730B" w:rsidRPr="00A77EBD">
        <w:rPr>
          <w:color w:val="002060"/>
        </w:rPr>
        <w:t xml:space="preserve"> </w:t>
      </w:r>
      <w:proofErr w:type="spellStart"/>
      <w:r w:rsidRPr="00A77EBD">
        <w:rPr>
          <w:rFonts w:ascii="Times New Roman" w:hAnsi="Times New Roman" w:cs="Times New Roman"/>
          <w:color w:val="002060"/>
          <w:sz w:val="44"/>
          <w:szCs w:val="44"/>
        </w:rPr>
        <w:t>етской</w:t>
      </w:r>
      <w:proofErr w:type="spellEnd"/>
      <w:r w:rsidR="00030440" w:rsidRPr="00A77EBD">
        <w:rPr>
          <w:rFonts w:ascii="Times New Roman" w:hAnsi="Times New Roman" w:cs="Times New Roman"/>
          <w:color w:val="002060"/>
          <w:sz w:val="44"/>
          <w:szCs w:val="44"/>
        </w:rPr>
        <w:t xml:space="preserve"> спортивной</w:t>
      </w:r>
      <w:r w:rsidRPr="00A77EBD">
        <w:rPr>
          <w:rFonts w:ascii="Times New Roman" w:hAnsi="Times New Roman" w:cs="Times New Roman"/>
          <w:color w:val="002060"/>
          <w:sz w:val="44"/>
          <w:szCs w:val="44"/>
        </w:rPr>
        <w:t xml:space="preserve"> площадке: правила безопасности</w:t>
      </w:r>
    </w:p>
    <w:p w:rsidR="00E35A5B" w:rsidRPr="00F66AE0" w:rsidRDefault="000F3E94" w:rsidP="00F66AE0">
      <w:pPr>
        <w:pStyle w:val="1"/>
        <w:jc w:val="both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F66AE0">
        <w:rPr>
          <w:rFonts w:ascii="Times New Roman" w:hAnsi="Times New Roman" w:cs="Times New Roman"/>
          <w:b w:val="0"/>
          <w:noProof/>
          <w:color w:val="auto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351155</wp:posOffset>
            </wp:positionV>
            <wp:extent cx="1752600" cy="1678305"/>
            <wp:effectExtent l="19050" t="0" r="0" b="0"/>
            <wp:wrapTight wrapText="bothSides">
              <wp:wrapPolygon edited="0">
                <wp:start x="-235" y="0"/>
                <wp:lineTo x="-235" y="21330"/>
                <wp:lineTo x="21600" y="21330"/>
                <wp:lineTo x="21600" y="0"/>
                <wp:lineTo x="-235" y="0"/>
              </wp:wrapPolygon>
            </wp:wrapTight>
            <wp:docPr id="9" name="Рисунок 10" descr="&amp;Mcy;&amp;acy;&amp;lcy;&amp;softcy;&amp;chcy;&amp;icy;&amp;kcy; &amp;kcy;&amp;acy;&amp;tcy;&amp;acy;&amp;iecy;&amp;tcy;&amp;scy;&amp;yacy; &amp;ncy;&amp;acy; &amp;kcy;&amp;acy;&amp;chcy;&amp;iecy;&amp;lcy;&amp;yacy;&amp;khcy;. . &amp;Acy;&amp;vcy;&amp;tcy;&amp;ocy;&amp;rcy; &amp;icy;&amp;lcy;&amp;lcy;&amp;yucy;&amp;scy;&amp;tcy;&amp;rcy;&amp;acy;&amp;tscy;&amp;icy;&amp;icy; - &amp;khcy;&amp;ucy;&amp;dcy;&amp;ocy;&amp;zhcy;&amp;ncy;&amp;icy;&amp;kcy; &amp;Ncy;&amp;acy;&amp;tcy;&amp;acy;&amp;lcy;&amp;softcy;&amp;yacy; &amp;Lcy;&amp;ocy;&amp;gcy;&amp;vcy;&amp;acy;&amp;ncy;&amp;ocy;&amp;v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acy;&amp;lcy;&amp;softcy;&amp;chcy;&amp;icy;&amp;kcy; &amp;kcy;&amp;acy;&amp;tcy;&amp;acy;&amp;iecy;&amp;tcy;&amp;scy;&amp;yacy; &amp;ncy;&amp;acy; &amp;kcy;&amp;acy;&amp;chcy;&amp;iecy;&amp;lcy;&amp;yacy;&amp;khcy;. . &amp;Acy;&amp;vcy;&amp;tcy;&amp;ocy;&amp;rcy; &amp;icy;&amp;lcy;&amp;lcy;&amp;yucy;&amp;scy;&amp;tcy;&amp;rcy;&amp;acy;&amp;tscy;&amp;icy;&amp;icy; - &amp;khcy;&amp;ucy;&amp;dcy;&amp;ocy;&amp;zhcy;&amp;ncy;&amp;icy;&amp;kcy; &amp;Ncy;&amp;acy;&amp;tcy;&amp;acy;&amp;lcy;&amp;softcy;&amp;yacy; &amp;Lcy;&amp;ocy;&amp;gcy;&amp;vcy;&amp;acy;&amp;ncy;&amp;ocy;&amp;vcy;&amp;acy;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7CB" w:rsidRPr="00F66AE0">
        <w:rPr>
          <w:rFonts w:ascii="Times New Roman" w:hAnsi="Times New Roman" w:cs="Times New Roman"/>
          <w:b w:val="0"/>
          <w:noProof/>
          <w:color w:val="auto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93980</wp:posOffset>
            </wp:positionV>
            <wp:extent cx="1752600" cy="1524000"/>
            <wp:effectExtent l="19050" t="0" r="0" b="0"/>
            <wp:wrapTight wrapText="bothSides">
              <wp:wrapPolygon edited="0">
                <wp:start x="-235" y="0"/>
                <wp:lineTo x="-235" y="21330"/>
                <wp:lineTo x="21600" y="21330"/>
                <wp:lineTo x="21600" y="0"/>
                <wp:lineTo x="-235" y="0"/>
              </wp:wrapPolygon>
            </wp:wrapTight>
            <wp:docPr id="1" name="Рисунок 1" descr="Игры на детской площадке: правил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 детской площадке: правил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5" w:rsidRPr="00F66AE0">
        <w:rPr>
          <w:rFonts w:ascii="Times New Roman" w:hAnsi="Times New Roman" w:cs="Times New Roman"/>
          <w:b w:val="0"/>
          <w:color w:val="auto"/>
        </w:rPr>
        <w:t>По статистике, в России дети на площадках для игр получают около 40 тыс. травм в год. Виной тому чаще всего недосмотр родителей и плохое техническое состояние детских площад</w:t>
      </w:r>
      <w:r w:rsidR="00FB1F2C" w:rsidRPr="00F66AE0">
        <w:rPr>
          <w:rFonts w:ascii="Times New Roman" w:hAnsi="Times New Roman" w:cs="Times New Roman"/>
          <w:b w:val="0"/>
          <w:color w:val="auto"/>
        </w:rPr>
        <w:t>ок</w:t>
      </w:r>
      <w:r w:rsidR="00E35A5B" w:rsidRPr="00F66AE0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FB1F2C" w:rsidRDefault="00E35A5B" w:rsidP="00FB1F2C">
      <w:pPr>
        <w:jc w:val="both"/>
        <w:rPr>
          <w:rFonts w:ascii="Times New Roman" w:hAnsi="Times New Roman" w:cs="Times New Roman"/>
          <w:sz w:val="28"/>
          <w:szCs w:val="28"/>
        </w:rPr>
      </w:pPr>
      <w:r w:rsidRPr="00E35A5B">
        <w:rPr>
          <w:rFonts w:ascii="Times New Roman" w:hAnsi="Times New Roman" w:cs="Times New Roman"/>
          <w:sz w:val="28"/>
          <w:szCs w:val="28"/>
        </w:rPr>
        <w:t>Игры</w:t>
      </w:r>
      <w:r w:rsidRPr="008B20F2">
        <w:rPr>
          <w:rFonts w:ascii="Times New Roman" w:hAnsi="Times New Roman" w:cs="Times New Roman"/>
          <w:sz w:val="28"/>
          <w:szCs w:val="28"/>
        </w:rPr>
        <w:t xml:space="preserve"> на детской площадке не всегда безопасны. Чтобы уберечь малышей от травм, необходимо соблюдать простые правила.</w:t>
      </w:r>
      <w:r w:rsidR="00FB1F2C">
        <w:rPr>
          <w:rFonts w:ascii="Times New Roman" w:hAnsi="Times New Roman" w:cs="Times New Roman"/>
          <w:sz w:val="28"/>
          <w:szCs w:val="28"/>
        </w:rPr>
        <w:t xml:space="preserve"> </w:t>
      </w:r>
      <w:r w:rsidR="001703C5" w:rsidRPr="00FB1F2C">
        <w:rPr>
          <w:rFonts w:ascii="Times New Roman" w:hAnsi="Times New Roman" w:cs="Times New Roman"/>
          <w:sz w:val="28"/>
          <w:szCs w:val="28"/>
        </w:rPr>
        <w:t>Самой распространенной детской травмой является падение с высоты, на втором месте – черепно-мозговые травмы из-за удара качелями, замыкают тройку ушибы и переломы.</w:t>
      </w:r>
    </w:p>
    <w:p w:rsidR="00FB1F2C" w:rsidRPr="000D47CB" w:rsidRDefault="001703C5" w:rsidP="00FB1F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47CB">
        <w:rPr>
          <w:rFonts w:ascii="Times New Roman" w:hAnsi="Times New Roman" w:cs="Times New Roman"/>
          <w:b/>
          <w:color w:val="002060"/>
          <w:sz w:val="28"/>
          <w:szCs w:val="28"/>
        </w:rPr>
        <w:t>Основные правила безопасности на детских площадках</w:t>
      </w:r>
    </w:p>
    <w:p w:rsidR="00FB1F2C" w:rsidRDefault="00FB1F2C" w:rsidP="00FB1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FF8">
        <w:rPr>
          <w:rFonts w:ascii="Times New Roman" w:hAnsi="Times New Roman" w:cs="Times New Roman"/>
          <w:sz w:val="28"/>
          <w:szCs w:val="28"/>
        </w:rPr>
        <w:t>1.</w:t>
      </w:r>
      <w:r w:rsidR="001703C5" w:rsidRPr="008B20F2">
        <w:rPr>
          <w:rFonts w:ascii="Times New Roman" w:hAnsi="Times New Roman" w:cs="Times New Roman"/>
          <w:sz w:val="28"/>
          <w:szCs w:val="28"/>
        </w:rPr>
        <w:t>Дети дошкольного возраста должны гулять на площадке только под присмотром взрослых. Ребенок в возрасте до 7 лет не способен адекватно оценивать уровень опасности своих поступков и, заигравшись, может получить травму сам или травмировать другого ребенка.</w:t>
      </w:r>
    </w:p>
    <w:p w:rsidR="00FB1F2C" w:rsidRDefault="00FE4FF8" w:rsidP="00FB1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03C5" w:rsidRPr="008B20F2">
        <w:rPr>
          <w:rFonts w:ascii="Times New Roman" w:hAnsi="Times New Roman" w:cs="Times New Roman"/>
          <w:sz w:val="28"/>
          <w:szCs w:val="28"/>
        </w:rPr>
        <w:t>Перед тем как разрешить ребенку играть на детской площадке, взрослые должны оценить ее безопасность. Необходимо проверить целостность игровых конструкций, наличие острых углов и краев. Качели и карусели проверяют на устойчивость, состояние креплений и сидений. На самой площадке не должно быть опасных предметов, например кусков арматуры или стекол. Если площадка не выглядит надежной и безопасной, лучше подобрать для прогулки другое место.</w:t>
      </w:r>
    </w:p>
    <w:p w:rsidR="00FB1F2C" w:rsidRDefault="00FE4FF8" w:rsidP="00FB1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03C5" w:rsidRPr="008B20F2">
        <w:rPr>
          <w:rFonts w:ascii="Times New Roman" w:hAnsi="Times New Roman" w:cs="Times New Roman"/>
          <w:sz w:val="28"/>
          <w:szCs w:val="28"/>
        </w:rPr>
        <w:t>Лучше выбирать площадки со специальным резиновым покрытием или те, где насыпан песок. Асфальтовое покрытие наиболее опасно при падении и запрещено для использования на детских площадках.</w:t>
      </w:r>
    </w:p>
    <w:p w:rsidR="00FB1F2C" w:rsidRDefault="00FE4FF8" w:rsidP="00FB1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03C5" w:rsidRPr="008B20F2">
        <w:rPr>
          <w:rFonts w:ascii="Times New Roman" w:hAnsi="Times New Roman" w:cs="Times New Roman"/>
          <w:sz w:val="28"/>
          <w:szCs w:val="28"/>
        </w:rPr>
        <w:t>Перед тем как сажать ребенка на металлическую горку или качели, нужно проверить температуру поверхности. В жару игровые элементы из металла сильно накаляются и могут обжечь ребенка.</w:t>
      </w:r>
    </w:p>
    <w:p w:rsidR="001703C5" w:rsidRPr="00FB1F2C" w:rsidRDefault="001540EB" w:rsidP="00FB1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-630555</wp:posOffset>
            </wp:positionV>
            <wp:extent cx="7620000" cy="10791825"/>
            <wp:effectExtent l="19050" t="0" r="0" b="0"/>
            <wp:wrapNone/>
            <wp:docPr id="6" name="Рисунок 7" descr="&amp;YAcy;&amp;gcy;&amp;ocy;&amp;dcy;&amp;ncy;&amp;ycy; &amp;gcy;&amp;ocy;&amp;dcy;&amp;zhcy;&amp;icy; &amp;KHcy;&amp;ucy;&amp;dcy;&amp;iecy;&amp;iecy;&amp;mcy; &amp;scy; &amp;yacy;&amp;gcy;&amp;ocy;&amp;dcy;&amp;acy;&amp;mcy;&amp;icy; &amp;gcy;&amp;ocy;&amp;dcy;&amp;zhcy;&amp;icy;! . &amp;Pcy;&amp;ocy;&amp;khcy;&amp;ucy;&amp;dcy;&amp;iecy;&amp;ncy;&amp;icy;&amp;ie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YAcy;&amp;gcy;&amp;ocy;&amp;dcy;&amp;ncy;&amp;ycy; &amp;gcy;&amp;ocy;&amp;dcy;&amp;zhcy;&amp;icy; &amp;KHcy;&amp;ucy;&amp;dcy;&amp;iecy;&amp;iecy;&amp;mcy; &amp;scy; &amp;yacy;&amp;gcy;&amp;ocy;&amp;dcy;&amp;acy;&amp;mcy;&amp;icy; &amp;gcy;&amp;ocy;&amp;dcy;&amp;zhcy;&amp;icy;! . &amp;Pcy;&amp;ocy;&amp;khcy;&amp;ucy;&amp;dcy;&amp;iecy;&amp;ncy;&amp;icy;&amp;ie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1209675</wp:posOffset>
            </wp:positionV>
            <wp:extent cx="2581275" cy="1720850"/>
            <wp:effectExtent l="19050" t="0" r="9525" b="0"/>
            <wp:wrapTight wrapText="bothSides">
              <wp:wrapPolygon edited="0">
                <wp:start x="-159" y="0"/>
                <wp:lineTo x="-159" y="21281"/>
                <wp:lineTo x="21680" y="21281"/>
                <wp:lineTo x="21680" y="0"/>
                <wp:lineTo x="-159" y="0"/>
              </wp:wrapPolygon>
            </wp:wrapTight>
            <wp:docPr id="2" name="Рисунок 2" descr="http://img2.vitaportal.ru/sites/default/files/img/shutterstock_10232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vitaportal.ru/sites/default/files/img/shutterstock_102322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F8">
        <w:rPr>
          <w:rFonts w:ascii="Times New Roman" w:hAnsi="Times New Roman" w:cs="Times New Roman"/>
          <w:sz w:val="28"/>
          <w:szCs w:val="28"/>
        </w:rPr>
        <w:t>5.</w:t>
      </w:r>
      <w:r w:rsidR="001703C5" w:rsidRPr="008B20F2">
        <w:rPr>
          <w:rFonts w:ascii="Times New Roman" w:hAnsi="Times New Roman" w:cs="Times New Roman"/>
          <w:sz w:val="28"/>
          <w:szCs w:val="28"/>
        </w:rPr>
        <w:t>Важно правильно подобрать одежду и обувь ребенка. Вещи лучше выбирать без большого количества застежек, ребенок должен иметь возможность свободно двигаться. Нельзя повязывать детям очень длинные шарфы – они могут зацепиться ими за что-нибудь. Обувь желательна на нескользящей подошве. Не стоит обувать шлепанцы, в них ребенку легче упасть.</w:t>
      </w:r>
    </w:p>
    <w:p w:rsidR="001703C5" w:rsidRPr="000D47CB" w:rsidRDefault="00A77EBD" w:rsidP="00A77EBD">
      <w:pPr>
        <w:pStyle w:val="2"/>
        <w:jc w:val="both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372110</wp:posOffset>
            </wp:positionV>
            <wp:extent cx="1590675" cy="1257300"/>
            <wp:effectExtent l="19050" t="0" r="9525" b="0"/>
            <wp:wrapTight wrapText="bothSides">
              <wp:wrapPolygon edited="0">
                <wp:start x="-259" y="0"/>
                <wp:lineTo x="-259" y="21273"/>
                <wp:lineTo x="21729" y="21273"/>
                <wp:lineTo x="21729" y="0"/>
                <wp:lineTo x="-259" y="0"/>
              </wp:wrapPolygon>
            </wp:wrapTight>
            <wp:docPr id="11" name="Рисунок 13" descr="&amp;Scy;&amp;ocy;&amp;vcy;&amp;mcy;&amp;iecy;&amp;scy;&amp;tcy;&amp;ncy;&amp;ycy;&amp;iecy; &amp;mcy;&amp;iecy;&amp;rcy;&amp;ocy;&amp;pcy;&amp;rcy;&amp;icy;&amp;yacy;&amp;tcy;&amp;icy;&amp;yacy; &amp;pcy;&amp;iecy;&amp;dcy;&amp;acy;&amp;gcy;&amp;ocy;&amp;gcy;&amp;ocy;&amp;vcy;, &amp;rcy;&amp;ocy;&amp;dcy;&amp;icy;&amp;tcy;&amp;iecy;&amp;lcy;&amp;iecy;&amp;jcy; &amp;icy; &amp;dcy;&amp;iecy;&amp;tcy;&amp;iecy;&amp;jcy; - &amp;Kcy;&amp;acy;&amp;rcy;&amp;tcy;&amp;icy;&amp;ncy;&amp;kcy;&amp;acy; 18881/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Scy;&amp;ocy;&amp;vcy;&amp;mcy;&amp;iecy;&amp;scy;&amp;tcy;&amp;ncy;&amp;ycy;&amp;iecy; &amp;mcy;&amp;iecy;&amp;rcy;&amp;ocy;&amp;pcy;&amp;rcy;&amp;icy;&amp;yacy;&amp;tcy;&amp;icy;&amp;yacy; &amp;pcy;&amp;iecy;&amp;dcy;&amp;acy;&amp;gcy;&amp;ocy;&amp;gcy;&amp;ocy;&amp;vcy;, &amp;rcy;&amp;ocy;&amp;dcy;&amp;icy;&amp;tcy;&amp;iecy;&amp;lcy;&amp;iecy;&amp;jcy; &amp;icy; &amp;dcy;&amp;iecy;&amp;tcy;&amp;iecy;&amp;jcy; - &amp;Kcy;&amp;acy;&amp;rcy;&amp;tcy;&amp;icy;&amp;ncy;&amp;kcy;&amp;acy; 18881/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5" w:rsidRPr="000D47CB">
        <w:rPr>
          <w:color w:val="002060"/>
          <w:sz w:val="40"/>
          <w:szCs w:val="40"/>
        </w:rPr>
        <w:t>Зоны повышенной опасности</w:t>
      </w:r>
      <w:r>
        <w:rPr>
          <w:color w:val="002060"/>
          <w:sz w:val="40"/>
          <w:szCs w:val="40"/>
        </w:rPr>
        <w:t>.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 xml:space="preserve">На любой детской площадке или городке есть игровые элементы, опасность получить </w:t>
      </w:r>
      <w:proofErr w:type="gramStart"/>
      <w:r w:rsidRPr="008B20F2">
        <w:rPr>
          <w:sz w:val="28"/>
          <w:szCs w:val="28"/>
        </w:rPr>
        <w:t>повреждения</w:t>
      </w:r>
      <w:proofErr w:type="gramEnd"/>
      <w:r w:rsidRPr="008B20F2">
        <w:rPr>
          <w:sz w:val="28"/>
          <w:szCs w:val="28"/>
        </w:rPr>
        <w:t xml:space="preserve"> на которых особенно высока.</w:t>
      </w:r>
    </w:p>
    <w:p w:rsidR="001703C5" w:rsidRPr="000D47CB" w:rsidRDefault="001703C5" w:rsidP="005A2828">
      <w:pPr>
        <w:pStyle w:val="a3"/>
        <w:ind w:left="3540" w:firstLine="708"/>
        <w:rPr>
          <w:color w:val="002060"/>
          <w:sz w:val="28"/>
          <w:szCs w:val="28"/>
        </w:rPr>
      </w:pPr>
      <w:r w:rsidRPr="000D47CB">
        <w:rPr>
          <w:rStyle w:val="a6"/>
          <w:color w:val="002060"/>
          <w:sz w:val="28"/>
          <w:szCs w:val="28"/>
        </w:rPr>
        <w:t>Качели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>Раскачивающиеся металлические или деревянные качели способны нанести серьезную травму, особенно при ударе по голове. Ребенок может удариться, как упав с качелей, так и проходя мимо, пока качается другой малыш.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 xml:space="preserve">Детей нужно учить </w:t>
      </w:r>
      <w:proofErr w:type="gramStart"/>
      <w:r w:rsidRPr="008B20F2">
        <w:rPr>
          <w:sz w:val="28"/>
          <w:szCs w:val="28"/>
        </w:rPr>
        <w:t>крепко</w:t>
      </w:r>
      <w:proofErr w:type="gramEnd"/>
      <w:r w:rsidRPr="008B20F2">
        <w:rPr>
          <w:sz w:val="28"/>
          <w:szCs w:val="28"/>
        </w:rPr>
        <w:t xml:space="preserve"> держаться во время раскачивания, обходить стороной движущиеся качели, качая друга — держаться сбоку, а не перед или за сиденьем.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>Ребенок должен знать, что при случайном падении с качелей, ему нужно присесть, чтобы избежать удара краем сиденья.</w:t>
      </w:r>
    </w:p>
    <w:p w:rsidR="001703C5" w:rsidRPr="00443386" w:rsidRDefault="001703C5" w:rsidP="005A2828">
      <w:pPr>
        <w:pStyle w:val="a3"/>
        <w:ind w:left="3540" w:firstLine="708"/>
        <w:rPr>
          <w:color w:val="002060"/>
          <w:sz w:val="28"/>
          <w:szCs w:val="28"/>
        </w:rPr>
      </w:pPr>
      <w:r w:rsidRPr="00443386">
        <w:rPr>
          <w:rStyle w:val="a6"/>
          <w:color w:val="002060"/>
          <w:sz w:val="28"/>
          <w:szCs w:val="28"/>
        </w:rPr>
        <w:t>Карусель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 xml:space="preserve">Крутящаяся карусель наиболее травмоопасна при падении с нее. Ребенка необходимо учить </w:t>
      </w:r>
      <w:proofErr w:type="gramStart"/>
      <w:r w:rsidRPr="008B20F2">
        <w:rPr>
          <w:sz w:val="28"/>
          <w:szCs w:val="28"/>
        </w:rPr>
        <w:t>крепко</w:t>
      </w:r>
      <w:proofErr w:type="gramEnd"/>
      <w:r w:rsidRPr="008B20F2">
        <w:rPr>
          <w:sz w:val="28"/>
          <w:szCs w:val="28"/>
        </w:rPr>
        <w:t xml:space="preserve"> держаться за ручки и не прыгать на ходу. Раскачивая других детей, малыш должен отходить в сторону, а не стоять на пути движения карусели.</w:t>
      </w:r>
    </w:p>
    <w:p w:rsidR="001703C5" w:rsidRPr="00443386" w:rsidRDefault="001703C5" w:rsidP="005A2828">
      <w:pPr>
        <w:pStyle w:val="a3"/>
        <w:ind w:left="3540" w:firstLine="708"/>
        <w:rPr>
          <w:color w:val="002060"/>
          <w:sz w:val="28"/>
          <w:szCs w:val="28"/>
        </w:rPr>
      </w:pPr>
      <w:r w:rsidRPr="00443386">
        <w:rPr>
          <w:rStyle w:val="a6"/>
          <w:color w:val="002060"/>
          <w:sz w:val="28"/>
          <w:szCs w:val="28"/>
        </w:rPr>
        <w:t>Горка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>Частая причина травм на горке – падение. Дети могут кататься с горки только под присмотром родителей. Им нужно объяснить, что ни в коем случае нельзя друг друга толкать.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>Съезжать с горки нужно по очереди, после того как освободится место внизу. Наверху горки должны быть ограждения. Если их нет, не стоит пускать на нее малыша.</w:t>
      </w:r>
    </w:p>
    <w:p w:rsidR="00443386" w:rsidRDefault="00443386" w:rsidP="001703C5">
      <w:pPr>
        <w:pStyle w:val="a3"/>
        <w:rPr>
          <w:rStyle w:val="a6"/>
          <w:sz w:val="28"/>
          <w:szCs w:val="28"/>
        </w:rPr>
      </w:pPr>
    </w:p>
    <w:p w:rsidR="00443386" w:rsidRDefault="00443386" w:rsidP="001703C5">
      <w:pPr>
        <w:pStyle w:val="a3"/>
        <w:rPr>
          <w:rStyle w:val="a6"/>
          <w:sz w:val="28"/>
          <w:szCs w:val="28"/>
        </w:rPr>
      </w:pPr>
    </w:p>
    <w:p w:rsidR="00A77EBD" w:rsidRDefault="00A77EBD" w:rsidP="001703C5">
      <w:pPr>
        <w:pStyle w:val="a3"/>
        <w:rPr>
          <w:rStyle w:val="a6"/>
          <w:color w:val="002060"/>
          <w:sz w:val="28"/>
          <w:szCs w:val="28"/>
        </w:rPr>
      </w:pPr>
    </w:p>
    <w:p w:rsidR="00443386" w:rsidRPr="00443386" w:rsidRDefault="00A77EBD" w:rsidP="005A2828">
      <w:pPr>
        <w:pStyle w:val="a3"/>
        <w:ind w:left="1416" w:firstLine="708"/>
        <w:rPr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-630555</wp:posOffset>
            </wp:positionV>
            <wp:extent cx="7620000" cy="10791825"/>
            <wp:effectExtent l="19050" t="0" r="0" b="0"/>
            <wp:wrapNone/>
            <wp:docPr id="8" name="Рисунок 7" descr="&amp;YAcy;&amp;gcy;&amp;ocy;&amp;dcy;&amp;ncy;&amp;ycy; &amp;gcy;&amp;ocy;&amp;dcy;&amp;zhcy;&amp;icy; &amp;KHcy;&amp;ucy;&amp;dcy;&amp;iecy;&amp;iecy;&amp;mcy; &amp;scy; &amp;yacy;&amp;gcy;&amp;ocy;&amp;dcy;&amp;acy;&amp;mcy;&amp;icy; &amp;gcy;&amp;ocy;&amp;dcy;&amp;zhcy;&amp;icy;! . &amp;Pcy;&amp;ocy;&amp;khcy;&amp;ucy;&amp;dcy;&amp;iecy;&amp;ncy;&amp;icy;&amp;ie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YAcy;&amp;gcy;&amp;ocy;&amp;dcy;&amp;ncy;&amp;ycy; &amp;gcy;&amp;ocy;&amp;dcy;&amp;zhcy;&amp;icy; &amp;KHcy;&amp;ucy;&amp;dcy;&amp;iecy;&amp;iecy;&amp;mcy; &amp;scy; &amp;yacy;&amp;gcy;&amp;ocy;&amp;dcy;&amp;acy;&amp;mcy;&amp;icy; &amp;gcy;&amp;ocy;&amp;dcy;&amp;zhcy;&amp;icy;! . &amp;Pcy;&amp;ocy;&amp;khcy;&amp;ucy;&amp;dcy;&amp;iecy;&amp;ncy;&amp;icy;&amp;ie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5" w:rsidRPr="00443386">
        <w:rPr>
          <w:rStyle w:val="a6"/>
          <w:color w:val="002060"/>
          <w:sz w:val="28"/>
          <w:szCs w:val="28"/>
        </w:rPr>
        <w:t>Турники, лестницы, шведские стенки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>Когда малыш осваивает конструкции для лазания, лучше все время находиться около него – ребенок может внезапно испугаться высоты или просто поскользнуться и упасть.</w:t>
      </w:r>
    </w:p>
    <w:p w:rsidR="001703C5" w:rsidRPr="00443386" w:rsidRDefault="001703C5" w:rsidP="005A2828">
      <w:pPr>
        <w:pStyle w:val="a3"/>
        <w:ind w:left="2832" w:firstLine="708"/>
        <w:rPr>
          <w:color w:val="002060"/>
          <w:sz w:val="28"/>
          <w:szCs w:val="28"/>
        </w:rPr>
      </w:pPr>
      <w:r w:rsidRPr="00443386">
        <w:rPr>
          <w:rStyle w:val="a6"/>
          <w:color w:val="002060"/>
          <w:sz w:val="28"/>
          <w:szCs w:val="28"/>
        </w:rPr>
        <w:t>Песочница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>Песочница – самое безопасное место для игры на детской площадке. Но и здесь есть риск получить повреждения. В песке могут быть стекла или другие острые предметы.</w:t>
      </w:r>
    </w:p>
    <w:p w:rsidR="001703C5" w:rsidRPr="008B20F2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 xml:space="preserve">Ребенка нужно с раннего возраста </w:t>
      </w:r>
      <w:proofErr w:type="gramStart"/>
      <w:r w:rsidRPr="008B20F2">
        <w:rPr>
          <w:sz w:val="28"/>
          <w:szCs w:val="28"/>
        </w:rPr>
        <w:t>учить не прикасаться</w:t>
      </w:r>
      <w:proofErr w:type="gramEnd"/>
      <w:r w:rsidRPr="008B20F2">
        <w:rPr>
          <w:sz w:val="28"/>
          <w:szCs w:val="28"/>
        </w:rPr>
        <w:t xml:space="preserve"> грязными руками к лицу и не брать песок в рот. Малышу следует объяснить, что нельзя кидаться песком, чтобы не попасть в глаза себе или другим детям.</w:t>
      </w:r>
    </w:p>
    <w:p w:rsidR="001703C5" w:rsidRDefault="001703C5" w:rsidP="001703C5">
      <w:pPr>
        <w:pStyle w:val="a3"/>
        <w:rPr>
          <w:sz w:val="28"/>
          <w:szCs w:val="28"/>
        </w:rPr>
      </w:pPr>
      <w:r w:rsidRPr="008B20F2">
        <w:rPr>
          <w:sz w:val="28"/>
          <w:szCs w:val="28"/>
        </w:rPr>
        <w:t>Частота травм на площадке обусловлена тем, что взрослые подсознательно воспринимают ее как безопасное место. Нужно помнить, что ребенок, увлеченный игрой, не всегда понимает, что он рискует получить травму. О его безопасности должны думать родители.</w:t>
      </w:r>
    </w:p>
    <w:p w:rsidR="005550AA" w:rsidRPr="00443386" w:rsidRDefault="005550AA" w:rsidP="005A282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433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Велосипед, ролики</w:t>
      </w:r>
      <w:r w:rsidRPr="004433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5550AA" w:rsidRPr="00443386" w:rsidRDefault="005550AA" w:rsidP="005550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433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5550AA" w:rsidRDefault="005550AA" w:rsidP="0055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можно только на детской площадке или в парке со специально выделенными для этого полосами движения.</w:t>
      </w:r>
      <w:r w:rsidRPr="00555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Обязательно нужно использовать шлемы или щитки для защиты суставов при падениях.</w:t>
      </w:r>
      <w:r w:rsidRPr="00555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любым спортивным упражнениям должно проводиться под руководством опытного наставника. Важная роль отводится навыку безопасного падения.</w:t>
      </w:r>
    </w:p>
    <w:p w:rsidR="005550AA" w:rsidRDefault="005550AA" w:rsidP="0055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CC" w:rsidRPr="00710624" w:rsidRDefault="006C7DE1" w:rsidP="00710624">
      <w:pPr>
        <w:pStyle w:val="4"/>
        <w:rPr>
          <w:rFonts w:ascii="Times New Roman" w:hAnsi="Times New Roman" w:cs="Times New Roman"/>
          <w:color w:val="002060"/>
          <w:sz w:val="28"/>
          <w:szCs w:val="28"/>
        </w:rPr>
      </w:pPr>
      <w:r w:rsidRPr="00710624">
        <w:rPr>
          <w:rFonts w:ascii="Times New Roman" w:hAnsi="Times New Roman" w:cs="Times New Roman"/>
          <w:color w:val="002060"/>
          <w:sz w:val="28"/>
          <w:szCs w:val="28"/>
        </w:rPr>
        <w:t>Основное правило для родителей: ребенок должен чувствовать любовь и внимание окружающих, быть под пристальным (но не надоедливым) контролем!</w:t>
      </w:r>
    </w:p>
    <w:p w:rsidR="001E5525" w:rsidRPr="005550AA" w:rsidRDefault="002B5453" w:rsidP="00710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7575" cy="1868205"/>
            <wp:effectExtent l="19050" t="0" r="9525" b="0"/>
            <wp:docPr id="5" name="Рисунок 5" descr="&amp;rcy;&amp;iecy;&amp;bcy;&amp;iecy;&amp;ncy;&amp;ocy;&amp;kcy; &amp;lcy;&amp;iecy;&amp;tcy;&amp;ocy; - &amp;Scy;&amp;tcy;&amp;ocy;&amp;kcy;&amp;ocy;&amp;vcy;&amp;ocy;&amp;iecy; &amp;fcy;&amp;ocy;&amp;tcy;&amp;ocy; Alena Ozerova #287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iecy;&amp;bcy;&amp;iecy;&amp;ncy;&amp;ocy;&amp;kcy; &amp;lcy;&amp;iecy;&amp;tcy;&amp;ocy; - &amp;Scy;&amp;tcy;&amp;ocy;&amp;kcy;&amp;ocy;&amp;vcy;&amp;ocy;&amp;iecy; &amp;fcy;&amp;ocy;&amp;tcy;&amp;ocy; Alena Ozerova #28743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50" cy="187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525" w:rsidRPr="005550AA" w:rsidSect="000D47C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366C"/>
    <w:multiLevelType w:val="multilevel"/>
    <w:tmpl w:val="BF5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DD"/>
    <w:rsid w:val="00030440"/>
    <w:rsid w:val="000445DD"/>
    <w:rsid w:val="000D47CB"/>
    <w:rsid w:val="000F3E94"/>
    <w:rsid w:val="001540EB"/>
    <w:rsid w:val="001703C5"/>
    <w:rsid w:val="001D086C"/>
    <w:rsid w:val="001E5525"/>
    <w:rsid w:val="002B5453"/>
    <w:rsid w:val="00374B51"/>
    <w:rsid w:val="003C2ACC"/>
    <w:rsid w:val="00443386"/>
    <w:rsid w:val="004A661E"/>
    <w:rsid w:val="005550AA"/>
    <w:rsid w:val="00571437"/>
    <w:rsid w:val="00572A00"/>
    <w:rsid w:val="005A2828"/>
    <w:rsid w:val="00645740"/>
    <w:rsid w:val="006C7DE1"/>
    <w:rsid w:val="00710624"/>
    <w:rsid w:val="0074633C"/>
    <w:rsid w:val="00867664"/>
    <w:rsid w:val="008B20F2"/>
    <w:rsid w:val="0094730B"/>
    <w:rsid w:val="009C1E91"/>
    <w:rsid w:val="00A77EBD"/>
    <w:rsid w:val="00C248A8"/>
    <w:rsid w:val="00E35A5B"/>
    <w:rsid w:val="00F66AE0"/>
    <w:rsid w:val="00FB1F2C"/>
    <w:rsid w:val="00F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37"/>
  </w:style>
  <w:style w:type="paragraph" w:styleId="1">
    <w:name w:val="heading 1"/>
    <w:basedOn w:val="a"/>
    <w:next w:val="a"/>
    <w:link w:val="10"/>
    <w:uiPriority w:val="9"/>
    <w:qFormat/>
    <w:rsid w:val="0017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4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C7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5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nodedate">
    <w:name w:val="vnodedate"/>
    <w:basedOn w:val="a0"/>
    <w:rsid w:val="001703C5"/>
  </w:style>
  <w:style w:type="character" w:styleId="a5">
    <w:name w:val="Emphasis"/>
    <w:basedOn w:val="a0"/>
    <w:uiPriority w:val="20"/>
    <w:qFormat/>
    <w:rsid w:val="001703C5"/>
    <w:rPr>
      <w:i/>
      <w:iCs/>
    </w:rPr>
  </w:style>
  <w:style w:type="character" w:styleId="a6">
    <w:name w:val="Strong"/>
    <w:basedOn w:val="a0"/>
    <w:uiPriority w:val="22"/>
    <w:qFormat/>
    <w:rsid w:val="001703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3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C7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ДетскийСад</cp:lastModifiedBy>
  <cp:revision>6</cp:revision>
  <dcterms:created xsi:type="dcterms:W3CDTF">2014-12-14T15:20:00Z</dcterms:created>
  <dcterms:modified xsi:type="dcterms:W3CDTF">2017-10-10T06:45:00Z</dcterms:modified>
</cp:coreProperties>
</file>